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E" w:rsidRDefault="007B442E" w:rsidP="00035357">
      <w:pPr>
        <w:jc w:val="center"/>
        <w:rPr>
          <w:b/>
          <w:bCs/>
          <w:color w:val="FF0000"/>
          <w:sz w:val="28"/>
          <w:szCs w:val="28"/>
          <w:lang w:val="vi-VN"/>
        </w:rPr>
      </w:pPr>
      <w:r>
        <w:rPr>
          <w:b/>
          <w:bCs/>
          <w:color w:val="FF0000"/>
          <w:sz w:val="28"/>
          <w:szCs w:val="28"/>
          <w:lang w:val="vi-VN"/>
        </w:rPr>
        <w:t>Thứ năm ngày 20 tháng 10 năm 2022</w:t>
      </w:r>
    </w:p>
    <w:p w:rsidR="007B442E" w:rsidRDefault="007B442E" w:rsidP="00035357">
      <w:pPr>
        <w:jc w:val="center"/>
        <w:rPr>
          <w:b/>
          <w:bCs/>
          <w:color w:val="FF0000"/>
          <w:sz w:val="28"/>
          <w:szCs w:val="28"/>
          <w:lang w:val="vi-VN"/>
        </w:rPr>
      </w:pPr>
      <w:r>
        <w:rPr>
          <w:b/>
          <w:bCs/>
          <w:color w:val="FF0000"/>
          <w:sz w:val="28"/>
          <w:szCs w:val="28"/>
          <w:lang w:val="vi-VN"/>
        </w:rPr>
        <w:t>Người soạn: Nguyễn Thị Tuyến</w:t>
      </w:r>
    </w:p>
    <w:p w:rsidR="00035357" w:rsidRPr="00035357" w:rsidRDefault="007B442E" w:rsidP="00035357">
      <w:pPr>
        <w:jc w:val="center"/>
        <w:rPr>
          <w:b/>
          <w:bCs/>
          <w:color w:val="FF0000"/>
          <w:sz w:val="28"/>
          <w:szCs w:val="28"/>
          <w:lang w:val="nl-NL"/>
        </w:rPr>
      </w:pPr>
      <w:r>
        <w:rPr>
          <w:b/>
          <w:bCs/>
          <w:color w:val="FF0000"/>
          <w:sz w:val="28"/>
          <w:szCs w:val="28"/>
          <w:lang w:val="nl-NL"/>
        </w:rPr>
        <w:t>Môn</w:t>
      </w:r>
      <w:r>
        <w:rPr>
          <w:b/>
          <w:bCs/>
          <w:color w:val="FF0000"/>
          <w:sz w:val="28"/>
          <w:szCs w:val="28"/>
          <w:lang w:val="vi-VN"/>
        </w:rPr>
        <w:t xml:space="preserve">: </w:t>
      </w:r>
      <w:r w:rsidR="00035357" w:rsidRPr="00035357">
        <w:rPr>
          <w:b/>
          <w:bCs/>
          <w:color w:val="FF0000"/>
          <w:sz w:val="28"/>
          <w:szCs w:val="28"/>
          <w:lang w:val="nl-NL"/>
        </w:rPr>
        <w:t>TOÁN</w:t>
      </w:r>
    </w:p>
    <w:p w:rsidR="00035357" w:rsidRPr="00035357" w:rsidRDefault="00035357" w:rsidP="00035357">
      <w:pPr>
        <w:ind w:left="720" w:hanging="720"/>
        <w:jc w:val="center"/>
        <w:rPr>
          <w:b/>
          <w:sz w:val="28"/>
          <w:szCs w:val="28"/>
        </w:rPr>
      </w:pPr>
      <w:bookmarkStart w:id="0" w:name="_GoBack"/>
      <w:bookmarkEnd w:id="0"/>
      <w:r w:rsidRPr="00035357">
        <w:rPr>
          <w:b/>
          <w:sz w:val="28"/>
          <w:szCs w:val="28"/>
        </w:rPr>
        <w:t xml:space="preserve">Bảng chia 7( tiết1) - </w:t>
      </w:r>
      <w:r w:rsidRPr="00035357">
        <w:rPr>
          <w:b/>
          <w:bCs/>
          <w:sz w:val="28"/>
          <w:szCs w:val="28"/>
          <w:lang w:val="nl-NL"/>
        </w:rPr>
        <w:t>Trang 46</w:t>
      </w:r>
    </w:p>
    <w:p w:rsidR="00035357" w:rsidRPr="00035357" w:rsidRDefault="00035357" w:rsidP="00035357">
      <w:pPr>
        <w:rPr>
          <w:b/>
          <w:bCs/>
          <w:sz w:val="28"/>
          <w:szCs w:val="28"/>
          <w:lang w:val="nl-NL"/>
        </w:rPr>
      </w:pPr>
      <w:r w:rsidRPr="00035357">
        <w:rPr>
          <w:b/>
          <w:bCs/>
          <w:sz w:val="28"/>
          <w:szCs w:val="28"/>
          <w:lang w:val="nl-NL"/>
        </w:rPr>
        <w:t>I. Yêu cầu cần đạt:</w:t>
      </w:r>
    </w:p>
    <w:p w:rsidR="00035357" w:rsidRPr="00035357" w:rsidRDefault="00035357" w:rsidP="00035357">
      <w:pPr>
        <w:jc w:val="both"/>
        <w:rPr>
          <w:b/>
          <w:sz w:val="28"/>
          <w:szCs w:val="28"/>
          <w:lang w:val="nl-NL"/>
        </w:rPr>
      </w:pPr>
      <w:r w:rsidRPr="00035357">
        <w:rPr>
          <w:b/>
          <w:sz w:val="28"/>
          <w:szCs w:val="28"/>
          <w:lang w:val="nl-NL"/>
        </w:rPr>
        <w:t>1. Năng lực đặc thù:</w:t>
      </w:r>
    </w:p>
    <w:p w:rsidR="00035357" w:rsidRPr="00035357" w:rsidRDefault="00035357" w:rsidP="00035357">
      <w:pPr>
        <w:jc w:val="both"/>
        <w:rPr>
          <w:sz w:val="28"/>
          <w:szCs w:val="28"/>
          <w:lang w:val="nl-NL"/>
        </w:rPr>
      </w:pPr>
      <w:r w:rsidRPr="00035357">
        <w:rPr>
          <w:sz w:val="28"/>
          <w:szCs w:val="28"/>
          <w:lang w:val="nl-NL"/>
        </w:rPr>
        <w:t>- Học sinh tự lập được và học thuộc lòng bảng chia 7.</w:t>
      </w:r>
    </w:p>
    <w:p w:rsidR="00035357" w:rsidRPr="00035357" w:rsidRDefault="00035357" w:rsidP="00035357">
      <w:pPr>
        <w:jc w:val="both"/>
        <w:rPr>
          <w:sz w:val="28"/>
          <w:szCs w:val="28"/>
          <w:lang w:val="nl-NL"/>
        </w:rPr>
      </w:pPr>
      <w:r w:rsidRPr="00035357">
        <w:rPr>
          <w:sz w:val="28"/>
          <w:szCs w:val="28"/>
          <w:lang w:val="nl-NL"/>
        </w:rPr>
        <w:t xml:space="preserve">- Học sinh vận dụng được bảng chia 7 để tính nhẩm. </w:t>
      </w:r>
    </w:p>
    <w:p w:rsidR="00035357" w:rsidRPr="00035357" w:rsidRDefault="00035357" w:rsidP="00035357">
      <w:pPr>
        <w:jc w:val="both"/>
        <w:rPr>
          <w:sz w:val="28"/>
          <w:szCs w:val="28"/>
          <w:lang w:val="nl-NL"/>
        </w:rPr>
      </w:pPr>
      <w:r w:rsidRPr="00035357">
        <w:rPr>
          <w:sz w:val="28"/>
          <w:szCs w:val="28"/>
          <w:lang w:val="nl-NL"/>
        </w:rPr>
        <w:t>- Phát triển năng lực lập luận, tư duy toán học và năng lực giao tiếp toán học.</w:t>
      </w:r>
    </w:p>
    <w:p w:rsidR="00035357" w:rsidRPr="00035357" w:rsidRDefault="00035357" w:rsidP="00035357">
      <w:pPr>
        <w:jc w:val="both"/>
        <w:rPr>
          <w:b/>
          <w:sz w:val="28"/>
          <w:szCs w:val="28"/>
        </w:rPr>
      </w:pPr>
      <w:r w:rsidRPr="00035357">
        <w:rPr>
          <w:b/>
          <w:sz w:val="28"/>
          <w:szCs w:val="28"/>
        </w:rPr>
        <w:t>2. Năng lực chung.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sz w:val="28"/>
          <w:szCs w:val="28"/>
        </w:rPr>
        <w:t>- Năng lực tự chủ, tự học: Chủ động học tập, tìm hiểu nội dung bài học. Biết lắng nghe và trả lời nội dung trong bài học.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sz w:val="28"/>
          <w:szCs w:val="28"/>
        </w:rPr>
        <w:t>- Năng lực giải quyết vấn đề và sáng tạo: tham gia tích cực trò chơi, vận dụng.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sz w:val="28"/>
          <w:szCs w:val="28"/>
        </w:rPr>
        <w:t>- Năng lực giao tiếp và hợp tác: Thực hiện tốt nhiệm vụ trong hoạt động nhóm.</w:t>
      </w:r>
    </w:p>
    <w:p w:rsidR="00035357" w:rsidRPr="00035357" w:rsidRDefault="00035357" w:rsidP="00035357">
      <w:pPr>
        <w:jc w:val="both"/>
        <w:rPr>
          <w:b/>
          <w:sz w:val="28"/>
          <w:szCs w:val="28"/>
        </w:rPr>
      </w:pPr>
      <w:r w:rsidRPr="00035357">
        <w:rPr>
          <w:b/>
          <w:sz w:val="28"/>
          <w:szCs w:val="28"/>
        </w:rPr>
        <w:t>3. Phẩm chất.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sz w:val="28"/>
          <w:szCs w:val="28"/>
        </w:rPr>
        <w:t>- Phẩm chất chăm chỉ: Chăm chỉ suy nghĩ, trả lời câu hỏi; làm tốt các bài tập.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sz w:val="28"/>
          <w:szCs w:val="28"/>
        </w:rPr>
        <w:t>- Phẩm chất trách nhiệm: Giữ trật tự, biết lắng nghe, học tập nghiêm túc.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 w:rsidRPr="00035357">
        <w:rPr>
          <w:b/>
          <w:sz w:val="28"/>
          <w:szCs w:val="28"/>
        </w:rPr>
        <w:t xml:space="preserve">II. Đồ dùng dạy học: </w:t>
      </w:r>
    </w:p>
    <w:p w:rsidR="00035357" w:rsidRPr="00BB660A" w:rsidRDefault="00BB660A" w:rsidP="00035357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 Giáo án điện tử</w:t>
      </w:r>
      <w:r>
        <w:rPr>
          <w:sz w:val="28"/>
          <w:szCs w:val="28"/>
          <w:lang w:val="vi-VN"/>
        </w:rPr>
        <w:t>, Phiếu học tập</w:t>
      </w:r>
    </w:p>
    <w:p w:rsidR="00035357" w:rsidRPr="00035357" w:rsidRDefault="00035357" w:rsidP="00035357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Pr="00035357">
        <w:rPr>
          <w:sz w:val="28"/>
          <w:szCs w:val="28"/>
        </w:rPr>
        <w:t>HS : Bộ đồ dùng học Toán.</w:t>
      </w:r>
    </w:p>
    <w:tbl>
      <w:tblPr>
        <w:tblW w:w="973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035357" w:rsidRPr="00035357" w:rsidTr="000643BB">
        <w:tc>
          <w:tcPr>
            <w:tcW w:w="9738" w:type="dxa"/>
            <w:gridSpan w:val="2"/>
          </w:tcPr>
          <w:p w:rsidR="00035357" w:rsidRPr="00035357" w:rsidRDefault="00035357" w:rsidP="000643BB">
            <w:pPr>
              <w:jc w:val="both"/>
              <w:rPr>
                <w:b/>
                <w:sz w:val="28"/>
                <w:szCs w:val="28"/>
              </w:rPr>
            </w:pPr>
            <w:r w:rsidRPr="00035357">
              <w:rPr>
                <w:b/>
                <w:sz w:val="28"/>
                <w:szCs w:val="28"/>
              </w:rPr>
              <w:t>III. Các hoạt động dạy học:</w:t>
            </w:r>
          </w:p>
          <w:p w:rsidR="00035357" w:rsidRPr="00035357" w:rsidRDefault="00035357" w:rsidP="000643BB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</w:tc>
      </w:tr>
      <w:tr w:rsidR="00035357" w:rsidRPr="00035357" w:rsidTr="000643BB">
        <w:tc>
          <w:tcPr>
            <w:tcW w:w="5862" w:type="dxa"/>
          </w:tcPr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 xml:space="preserve">- GV tổ chức trò chơi </w:t>
            </w:r>
            <w:r>
              <w:rPr>
                <w:bCs/>
                <w:sz w:val="28"/>
                <w:szCs w:val="28"/>
                <w:lang w:val="vi-VN"/>
              </w:rPr>
              <w:t xml:space="preserve">" Nàng Bạch Tuyết" </w:t>
            </w:r>
            <w:r w:rsidRPr="00035357">
              <w:rPr>
                <w:bCs/>
                <w:sz w:val="28"/>
                <w:szCs w:val="28"/>
                <w:lang w:val="nl-NL"/>
              </w:rPr>
              <w:t>để khởi động bài học.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Yêu cầu một số HS đọc lại Bảng nhân 7.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Một số HS đọc ngẫu nhiên một phép tính trong Bảng nhân 7 rồi mời bạn bất kì nêu hai phép chia tương ứng.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GV nhận xét. Tuyên dương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GV cho HS quan sát bức tranh trong SGK, thảo luạn nhóm 2 về những điều quan sát được từ bức tranh: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GV yêu cầu HS đọc: “Có 35 quả dưa, xếp đều vào 7 rổ, mỗi rổ có bao nhiêu quả dưa?”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GV cho HS thảo luận nêu cách giải quyết vấn đề.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035357" w:rsidRPr="00035357" w:rsidRDefault="00035357" w:rsidP="000643BB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35357">
              <w:rPr>
                <w:bCs/>
                <w:sz w:val="28"/>
                <w:szCs w:val="28"/>
                <w:lang w:val="nl-NL"/>
              </w:rPr>
              <w:t>- GV dẫn dắt vào bài mới.</w:t>
            </w:r>
          </w:p>
        </w:tc>
        <w:tc>
          <w:tcPr>
            <w:tcW w:w="3876" w:type="dxa"/>
          </w:tcPr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tham gia trò chơi.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đọc bảng nhân 7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thực hiện.</w:t>
            </w:r>
          </w:p>
          <w:p w:rsidR="00035357" w:rsidRPr="00035357" w:rsidRDefault="00035357" w:rsidP="000643BB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lắng nghe.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quan sát tranh SGK trang 46.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đọc.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Ta có 7x5=35 ; 35:7=5. Vậy mỗi rổ có 5 quả dưa.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035357" w:rsidRPr="00035357" w:rsidTr="000643BB">
        <w:tc>
          <w:tcPr>
            <w:tcW w:w="9738" w:type="dxa"/>
            <w:gridSpan w:val="2"/>
          </w:tcPr>
          <w:p w:rsidR="00035357" w:rsidRPr="00035357" w:rsidRDefault="00035357" w:rsidP="000643BB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035357">
              <w:rPr>
                <w:b/>
                <w:bCs/>
                <w:iCs/>
                <w:sz w:val="28"/>
                <w:szCs w:val="28"/>
                <w:lang w:val="nl-NL"/>
              </w:rPr>
              <w:t>2.Khám</w:t>
            </w:r>
            <w:r w:rsidRPr="00035357">
              <w:rPr>
                <w:b/>
                <w:bCs/>
                <w:iCs/>
                <w:sz w:val="28"/>
                <w:szCs w:val="28"/>
                <w:lang w:val="vi-VN"/>
              </w:rPr>
              <w:t xml:space="preserve"> phá</w:t>
            </w:r>
            <w:r w:rsidRPr="00035357">
              <w:rPr>
                <w:bCs/>
                <w:iCs/>
                <w:sz w:val="28"/>
                <w:szCs w:val="28"/>
                <w:lang w:val="nl-NL"/>
              </w:rPr>
              <w:t>:</w:t>
            </w:r>
          </w:p>
        </w:tc>
      </w:tr>
      <w:tr w:rsidR="00035357" w:rsidRPr="00035357" w:rsidTr="000643BB">
        <w:tc>
          <w:tcPr>
            <w:tcW w:w="5862" w:type="dxa"/>
          </w:tcPr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Giới thiệu các tấm thẻ mỗi tấm có 7 chấm tròn.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Đưa 1 tấm thẻ có 7 chấm tròn hỏi: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+ 7 lấy 1 lần được mấy?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nêu phép tính tương ứng.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GV nêu: 7 chấm tròn chia thành nhóm, mỗi nhóm 7 chấm tròn, vậy được mấy nhóm?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lastRenderedPageBreak/>
              <w:t>- Lấy 2 tấm thẻ, mỗi tấm 7 chấm tròn.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Đối với 7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x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=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14, 14:7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=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2 (làm tương tự như 7x1, 7:7).</w:t>
            </w:r>
          </w:p>
          <w:p w:rsidR="00035357" w:rsidRDefault="00035357" w:rsidP="000643BB">
            <w:pPr>
              <w:jc w:val="both"/>
              <w:rPr>
                <w:sz w:val="28"/>
                <w:szCs w:val="28"/>
                <w:lang w:val="vi-VN"/>
              </w:rPr>
            </w:pPr>
            <w:r w:rsidRPr="00035357">
              <w:rPr>
                <w:sz w:val="28"/>
                <w:szCs w:val="28"/>
                <w:lang w:val="nl-NL"/>
              </w:rPr>
              <w:t>- Làm tương tự với 7x3 và 21:7</w:t>
            </w:r>
          </w:p>
          <w:p w:rsidR="00BB660A" w:rsidRPr="00BB660A" w:rsidRDefault="00BB660A" w:rsidP="000643BB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GV phát phiếu học tập</w:t>
            </w:r>
          </w:p>
          <w:p w:rsidR="00035357" w:rsidRDefault="00035357" w:rsidP="000643BB">
            <w:pPr>
              <w:jc w:val="both"/>
              <w:rPr>
                <w:sz w:val="28"/>
                <w:szCs w:val="28"/>
                <w:lang w:val="vi-VN"/>
              </w:rPr>
            </w:pPr>
            <w:r w:rsidRPr="00035357">
              <w:rPr>
                <w:sz w:val="28"/>
                <w:szCs w:val="28"/>
                <w:lang w:val="nl-NL"/>
              </w:rPr>
              <w:t>- GV gợi ý nhận xét và cho HS dựa vào Bảng nhân 7 để lập bảng chia.</w:t>
            </w:r>
          </w:p>
          <w:p w:rsidR="007B442E" w:rsidRPr="007B442E" w:rsidRDefault="007B442E" w:rsidP="007B4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7B442E">
              <w:rPr>
                <w:sz w:val="28"/>
                <w:szCs w:val="28"/>
              </w:rPr>
              <w:t>HS chia sẻ theo KT xích xe tăng.</w:t>
            </w:r>
          </w:p>
          <w:p w:rsidR="00BB660A" w:rsidRPr="00BB660A" w:rsidRDefault="00BB660A" w:rsidP="000643BB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Gọi HS đại diện nêu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Nhận xét đặc điểm của cột số bị chia, số chia, thương?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 xml:space="preserve">- Cho HS sau khi lập bảng chia 7 sau đó học thuộc bảng </w:t>
            </w:r>
            <w:r w:rsidR="00BB660A">
              <w:rPr>
                <w:sz w:val="28"/>
                <w:szCs w:val="28"/>
                <w:lang w:val="nl-NL"/>
              </w:rPr>
              <w:t>chia</w:t>
            </w:r>
            <w:r w:rsidRPr="00035357">
              <w:rPr>
                <w:sz w:val="28"/>
                <w:szCs w:val="28"/>
                <w:lang w:val="nl-NL"/>
              </w:rPr>
              <w:t xml:space="preserve"> 7.</w:t>
            </w:r>
          </w:p>
          <w:p w:rsidR="00035357" w:rsidRPr="00BB660A" w:rsidRDefault="00035357" w:rsidP="000643BB">
            <w:pPr>
              <w:jc w:val="both"/>
              <w:rPr>
                <w:sz w:val="28"/>
                <w:szCs w:val="28"/>
                <w:lang w:val="vi-VN"/>
              </w:rPr>
            </w:pPr>
            <w:r w:rsidRPr="00035357">
              <w:rPr>
                <w:sz w:val="28"/>
                <w:szCs w:val="28"/>
                <w:lang w:val="nl-NL"/>
              </w:rPr>
              <w:t>- Bảng chia 7 có đặc điểm ? (Gợi ý nhận xét và thừa số và tích).</w:t>
            </w:r>
          </w:p>
        </w:tc>
        <w:tc>
          <w:tcPr>
            <w:tcW w:w="3876" w:type="dxa"/>
          </w:tcPr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lastRenderedPageBreak/>
              <w:t>- HS lắng nghe.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được 7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- 7 x 1 = 7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- 1 nhóm.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- 1 HS nêu phép tính khác.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- 1 HS nêu phép nhân và phép chia được lập.</w:t>
            </w:r>
          </w:p>
          <w:p w:rsidR="00BB660A" w:rsidRDefault="00BB660A" w:rsidP="000643BB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Các tổ tự lập phép chia vào phiếu.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lập các phép chia còn lại.</w:t>
            </w:r>
          </w:p>
          <w:p w:rsidR="007B442E" w:rsidRPr="007B442E" w:rsidRDefault="007B442E" w:rsidP="007B4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7B442E">
              <w:rPr>
                <w:sz w:val="28"/>
                <w:szCs w:val="28"/>
              </w:rPr>
              <w:t xml:space="preserve">HS chia sẻ theo KT </w:t>
            </w:r>
          </w:p>
          <w:p w:rsidR="00035357" w:rsidRPr="00BB660A" w:rsidRDefault="00BB660A" w:rsidP="000643BB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nêu bảng chia 7 vừa lập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HSTL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đọc và nhẩm thuộc.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HSTL</w:t>
            </w:r>
          </w:p>
          <w:p w:rsidR="00035357" w:rsidRPr="00BB660A" w:rsidRDefault="00035357" w:rsidP="000643BB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035357" w:rsidRPr="00035357" w:rsidTr="000643BB">
        <w:tc>
          <w:tcPr>
            <w:tcW w:w="9738" w:type="dxa"/>
            <w:gridSpan w:val="2"/>
          </w:tcPr>
          <w:p w:rsidR="00035357" w:rsidRPr="00035357" w:rsidRDefault="00035357" w:rsidP="000643B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35357">
              <w:rPr>
                <w:b/>
                <w:sz w:val="28"/>
                <w:szCs w:val="28"/>
                <w:lang w:val="nl-NL"/>
              </w:rPr>
              <w:lastRenderedPageBreak/>
              <w:t>3. Luyện tập</w:t>
            </w:r>
          </w:p>
        </w:tc>
      </w:tr>
      <w:tr w:rsidR="00035357" w:rsidRPr="00035357" w:rsidTr="000643BB">
        <w:tc>
          <w:tcPr>
            <w:tcW w:w="5862" w:type="dxa"/>
          </w:tcPr>
          <w:p w:rsidR="00035357" w:rsidRPr="00035357" w:rsidRDefault="00035357" w:rsidP="000643B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35357">
              <w:rPr>
                <w:b/>
                <w:sz w:val="28"/>
                <w:szCs w:val="28"/>
                <w:lang w:val="nl-NL"/>
              </w:rPr>
              <w:t>Bài 1. Tính nhẩm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GV yêu cầu HS nêu yêu cầu.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YC HS làm bài tập vào vở.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GV tổ chức chữa bài cho HS.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đổi vở, đặt câu hỏi cho nhau, đọc phép tính và nói kết quả tương ứng với mỗi phép tính.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+ GV cho HS đọc nối tiếp các phép tính trong bài.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GV chốt kết quả cuối cùng.</w:t>
            </w:r>
          </w:p>
          <w:p w:rsidR="00BB660A" w:rsidRDefault="00BB660A" w:rsidP="00BB660A">
            <w:pPr>
              <w:jc w:val="both"/>
              <w:rPr>
                <w:sz w:val="28"/>
                <w:szCs w:val="28"/>
                <w:lang w:val="vi-VN"/>
              </w:rPr>
            </w:pPr>
            <w:r w:rsidRPr="00035357">
              <w:rPr>
                <w:sz w:val="28"/>
                <w:szCs w:val="28"/>
                <w:lang w:val="nl-NL"/>
              </w:rPr>
              <w:t>- GV tổ chức trò chơi “Đố bạn” trả lời kết quả của các phép tính trong Bảng chia 7.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 xml:space="preserve">- GV nhận xét tiết học. 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 xml:space="preserve">* Củng cố: Học thuộc bảng  </w:t>
            </w:r>
            <w:r w:rsidR="00BB660A">
              <w:rPr>
                <w:sz w:val="28"/>
                <w:szCs w:val="28"/>
                <w:lang w:val="nl-NL"/>
              </w:rPr>
              <w:t>nhân</w:t>
            </w:r>
            <w:r w:rsidR="00BB660A">
              <w:rPr>
                <w:sz w:val="28"/>
                <w:szCs w:val="28"/>
                <w:lang w:val="vi-VN"/>
              </w:rPr>
              <w:t>, chia</w:t>
            </w:r>
            <w:r w:rsidRPr="00035357">
              <w:rPr>
                <w:sz w:val="28"/>
                <w:szCs w:val="28"/>
                <w:lang w:val="nl-NL"/>
              </w:rPr>
              <w:t xml:space="preserve"> 7. Xem trước các BT 2,3,4,5</w:t>
            </w:r>
          </w:p>
        </w:tc>
        <w:tc>
          <w:tcPr>
            <w:tcW w:w="3876" w:type="dxa"/>
          </w:tcPr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thực hiện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 xml:space="preserve">- HS tự làm bài cá nhân. 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chữa bài.</w:t>
            </w:r>
            <w:r w:rsidR="00BB660A">
              <w:rPr>
                <w:sz w:val="28"/>
                <w:szCs w:val="28"/>
                <w:lang w:val="vi-VN"/>
              </w:rPr>
              <w:t xml:space="preserve"> </w:t>
            </w:r>
            <w:r w:rsidRPr="00035357">
              <w:rPr>
                <w:sz w:val="28"/>
                <w:szCs w:val="28"/>
                <w:lang w:val="nl-NL"/>
              </w:rPr>
              <w:t>HS khác nhận xét</w:t>
            </w:r>
          </w:p>
          <w:p w:rsidR="00035357" w:rsidRPr="00035357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đổi vở nhận xét bài làm của bạn.</w:t>
            </w:r>
          </w:p>
          <w:p w:rsidR="00BB660A" w:rsidRDefault="00035357" w:rsidP="000643BB">
            <w:pPr>
              <w:jc w:val="both"/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- HS lắng nghe</w:t>
            </w:r>
          </w:p>
          <w:p w:rsidR="00BB660A" w:rsidRDefault="00BB660A" w:rsidP="00BB660A">
            <w:pPr>
              <w:jc w:val="both"/>
              <w:rPr>
                <w:sz w:val="28"/>
                <w:szCs w:val="28"/>
                <w:lang w:val="vi-VN"/>
              </w:rPr>
            </w:pPr>
            <w:r w:rsidRPr="00035357">
              <w:rPr>
                <w:sz w:val="28"/>
                <w:szCs w:val="28"/>
                <w:lang w:val="nl-NL"/>
              </w:rPr>
              <w:t>- HS tham gia chơi trò chơi.</w:t>
            </w:r>
          </w:p>
          <w:p w:rsidR="00035357" w:rsidRPr="00BB660A" w:rsidRDefault="00035357" w:rsidP="00BB660A">
            <w:pPr>
              <w:rPr>
                <w:sz w:val="28"/>
                <w:szCs w:val="28"/>
                <w:lang w:val="nl-NL"/>
              </w:rPr>
            </w:pPr>
          </w:p>
        </w:tc>
      </w:tr>
      <w:tr w:rsidR="00035357" w:rsidRPr="00035357" w:rsidTr="000643BB">
        <w:tc>
          <w:tcPr>
            <w:tcW w:w="9738" w:type="dxa"/>
            <w:gridSpan w:val="2"/>
          </w:tcPr>
          <w:p w:rsidR="00035357" w:rsidRPr="00035357" w:rsidRDefault="00035357" w:rsidP="000643BB">
            <w:pPr>
              <w:rPr>
                <w:b/>
                <w:sz w:val="28"/>
                <w:szCs w:val="28"/>
                <w:lang w:val="nl-NL"/>
              </w:rPr>
            </w:pPr>
            <w:r w:rsidRPr="00035357"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035357" w:rsidRPr="00035357" w:rsidRDefault="00035357" w:rsidP="000643BB">
            <w:pPr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035357" w:rsidRPr="00035357" w:rsidRDefault="00035357" w:rsidP="000643BB">
            <w:pPr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035357" w:rsidRPr="00035357" w:rsidRDefault="00035357" w:rsidP="000643BB">
            <w:pPr>
              <w:rPr>
                <w:sz w:val="28"/>
                <w:szCs w:val="28"/>
                <w:lang w:val="nl-NL"/>
              </w:rPr>
            </w:pPr>
            <w:r w:rsidRPr="00035357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035357" w:rsidRPr="00035357" w:rsidRDefault="00035357" w:rsidP="00035357">
      <w:pPr>
        <w:rPr>
          <w:b/>
          <w:bCs/>
          <w:color w:val="FF0000"/>
          <w:sz w:val="28"/>
          <w:szCs w:val="28"/>
        </w:rPr>
      </w:pPr>
      <w:r w:rsidRPr="00035357">
        <w:rPr>
          <w:b/>
          <w:bCs/>
          <w:noProof/>
          <w:color w:val="FF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58079" wp14:editId="43BE5CC7">
                <wp:simplePos x="0" y="0"/>
                <wp:positionH relativeFrom="column">
                  <wp:posOffset>1374140</wp:posOffset>
                </wp:positionH>
                <wp:positionV relativeFrom="paragraph">
                  <wp:posOffset>134620</wp:posOffset>
                </wp:positionV>
                <wp:extent cx="3590925" cy="0"/>
                <wp:effectExtent l="7620" t="6350" r="11430" b="12700"/>
                <wp:wrapNone/>
                <wp:docPr id="1" name="Đường kết nối Mũi tên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1" o:spid="_x0000_s1026" type="#_x0000_t32" style="position:absolute;margin-left:108.2pt;margin-top:10.6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"/>
            </w:pict>
          </mc:Fallback>
        </mc:AlternateContent>
      </w:r>
    </w:p>
    <w:sectPr w:rsidR="00035357" w:rsidRPr="00035357" w:rsidSect="000353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7"/>
    <w:rsid w:val="00035357"/>
    <w:rsid w:val="007B442E"/>
    <w:rsid w:val="00BB660A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03535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035357"/>
    <w:pPr>
      <w:spacing w:after="0" w:line="240" w:lineRule="auto"/>
      <w:jc w:val="left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03535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035357"/>
    <w:pPr>
      <w:spacing w:after="0" w:line="240" w:lineRule="auto"/>
      <w:jc w:val="left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2022-12-18T11:55:00Z</dcterms:created>
  <dcterms:modified xsi:type="dcterms:W3CDTF">2022-12-18T12:26:00Z</dcterms:modified>
</cp:coreProperties>
</file>